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A1828" w14:textId="77777777" w:rsidR="00B90CA4" w:rsidRDefault="00B90CA4" w:rsidP="00C17170">
      <w:pPr>
        <w:rPr>
          <w:b/>
        </w:rPr>
      </w:pPr>
      <w:bookmarkStart w:id="0" w:name="_GoBack"/>
      <w:bookmarkEnd w:id="0"/>
    </w:p>
    <w:p w14:paraId="49DD9AD4" w14:textId="77777777" w:rsidR="002B050A" w:rsidRPr="002B050A" w:rsidRDefault="002B050A" w:rsidP="002B050A">
      <w:pPr>
        <w:rPr>
          <w:b/>
          <w:sz w:val="40"/>
          <w:szCs w:val="40"/>
        </w:rPr>
      </w:pPr>
      <w:r w:rsidRPr="002B050A">
        <w:rPr>
          <w:b/>
          <w:sz w:val="40"/>
          <w:szCs w:val="40"/>
        </w:rPr>
        <w:t>Remissvar FSC-standarden</w:t>
      </w:r>
    </w:p>
    <w:p w14:paraId="558999EC" w14:textId="77777777" w:rsidR="002B050A" w:rsidRDefault="002B050A" w:rsidP="002B050A">
      <w:pPr>
        <w:pStyle w:val="Ingetavstnd"/>
        <w:rPr>
          <w:b/>
        </w:rPr>
      </w:pPr>
    </w:p>
    <w:p w14:paraId="1AE2C396" w14:textId="77777777" w:rsidR="002B050A" w:rsidRPr="00C450E7" w:rsidRDefault="002B050A" w:rsidP="002B050A">
      <w:pPr>
        <w:pStyle w:val="Ingetavstnd"/>
        <w:rPr>
          <w:b/>
        </w:rPr>
      </w:pPr>
      <w:r w:rsidRPr="00C450E7">
        <w:rPr>
          <w:b/>
        </w:rPr>
        <w:t>Allmänt</w:t>
      </w:r>
    </w:p>
    <w:p w14:paraId="08760499" w14:textId="77777777" w:rsidR="002B050A" w:rsidRDefault="002B050A" w:rsidP="002B050A">
      <w:pPr>
        <w:pStyle w:val="Ingetavstnd"/>
      </w:pPr>
      <w:proofErr w:type="spellStart"/>
      <w:r>
        <w:t>Birdlife</w:t>
      </w:r>
      <w:proofErr w:type="spellEnd"/>
      <w:r>
        <w:t xml:space="preserve"> Sverige noterar att förslaget till ny standard innehåller förbättringar inom miljödelarna, vilket föreningen anser är absolut nödvändigt för systemets framtid. Trovärdigheten har kraftigt ifrågasatts och brister i systemet har regelbundet figurerat i media, vilket skapat en synnerligen negativ bild av FSC. Brister i </w:t>
      </w:r>
      <w:proofErr w:type="gramStart"/>
      <w:r>
        <w:t>efterlevnaden</w:t>
      </w:r>
      <w:proofErr w:type="gramEnd"/>
      <w:r>
        <w:t xml:space="preserve"> har lyfts fram med reella fall i en grad där trovärdigheten kraftigt försämrats. Man har från miljöorganisationer hävdat att FSC står för ”Green </w:t>
      </w:r>
      <w:proofErr w:type="spellStart"/>
      <w:r>
        <w:t>Wash</w:t>
      </w:r>
      <w:proofErr w:type="spellEnd"/>
      <w:r>
        <w:t>” och att det långt ifrån kan bidra till ett skogsbruk vilandes på hållbar grund.</w:t>
      </w:r>
    </w:p>
    <w:p w14:paraId="329B106A" w14:textId="77777777" w:rsidR="002B050A" w:rsidRDefault="002B050A" w:rsidP="002B050A">
      <w:pPr>
        <w:pStyle w:val="Ingetavstnd"/>
      </w:pPr>
    </w:p>
    <w:p w14:paraId="01D17A25" w14:textId="77777777" w:rsidR="002B050A" w:rsidRDefault="002B050A" w:rsidP="002B050A">
      <w:pPr>
        <w:pStyle w:val="Ingetavstnd"/>
      </w:pPr>
      <w:r>
        <w:t xml:space="preserve">Med anledning av ovan välkomnar föreningen en högre nivå inom miljöområdet i standarden som med bättre </w:t>
      </w:r>
      <w:proofErr w:type="gramStart"/>
      <w:r>
        <w:t>efterlevnad</w:t>
      </w:r>
      <w:proofErr w:type="gramEnd"/>
      <w:r>
        <w:t xml:space="preserve"> långsiktigt kan bidra till ett trovärdigt och fungerande system. </w:t>
      </w:r>
    </w:p>
    <w:p w14:paraId="5C47836E" w14:textId="77777777" w:rsidR="002B050A" w:rsidRDefault="002B050A" w:rsidP="002B050A">
      <w:pPr>
        <w:pStyle w:val="Ingetavstnd"/>
        <w:rPr>
          <w:highlight w:val="yellow"/>
        </w:rPr>
      </w:pPr>
    </w:p>
    <w:p w14:paraId="3E89F053" w14:textId="77777777" w:rsidR="002B050A" w:rsidRPr="00FC5300" w:rsidRDefault="002B050A" w:rsidP="002B050A">
      <w:pPr>
        <w:pStyle w:val="Ingetavstnd"/>
        <w:rPr>
          <w:b/>
        </w:rPr>
      </w:pPr>
      <w:r w:rsidRPr="00FC5300">
        <w:rPr>
          <w:b/>
        </w:rPr>
        <w:t>Föreningens svar på fråga 16 och 17</w:t>
      </w:r>
    </w:p>
    <w:p w14:paraId="4CD57712" w14:textId="77777777" w:rsidR="002B050A" w:rsidRDefault="002B050A" w:rsidP="002B050A">
      <w:pPr>
        <w:pStyle w:val="Ingetavstnd"/>
      </w:pPr>
      <w:r w:rsidRPr="00FC5300">
        <w:t xml:space="preserve">Föreningen menar att förstärkt hänsyn endast kan börja vid en nivå om 40 % (PF 40) eftersom lägre nivåer inte fyller de syften förslaget avser. Nivåer om 20 – 30 % </w:t>
      </w:r>
      <w:r>
        <w:t xml:space="preserve">förväntas </w:t>
      </w:r>
      <w:r w:rsidRPr="00FC5300">
        <w:t xml:space="preserve">leda till svårigheter i uppföljningen för certifieraren. Brister i </w:t>
      </w:r>
      <w:proofErr w:type="gramStart"/>
      <w:r w:rsidRPr="00FC5300">
        <w:t>efterlevnaden</w:t>
      </w:r>
      <w:proofErr w:type="gramEnd"/>
      <w:r w:rsidRPr="00FC5300">
        <w:t xml:space="preserve"> ger redan FSC stora problem, vilket oc</w:t>
      </w:r>
      <w:r>
        <w:t>kså denna innovation kan innebära.</w:t>
      </w:r>
      <w:r w:rsidRPr="00FC5300">
        <w:t xml:space="preserve"> </w:t>
      </w:r>
      <w:r>
        <w:t xml:space="preserve">En mångfald </w:t>
      </w:r>
      <w:r w:rsidRPr="00FC5300">
        <w:t>av punkter</w:t>
      </w:r>
      <w:r>
        <w:t xml:space="preserve"> i förslaget</w:t>
      </w:r>
      <w:r w:rsidRPr="00FC5300">
        <w:t xml:space="preserve"> skall användas. </w:t>
      </w:r>
      <w:r>
        <w:t>Det är f</w:t>
      </w:r>
      <w:r w:rsidRPr="00FC5300">
        <w:t xml:space="preserve">ör oss viktigt att svara </w:t>
      </w:r>
      <w:r>
        <w:t xml:space="preserve">upp </w:t>
      </w:r>
      <w:r w:rsidRPr="00FC5300">
        <w:t xml:space="preserve">mot kritiken </w:t>
      </w:r>
      <w:r>
        <w:t xml:space="preserve">så att </w:t>
      </w:r>
      <w:r w:rsidRPr="00FC5300">
        <w:t>områden med höga naturvärden</w:t>
      </w:r>
      <w:r>
        <w:t xml:space="preserve"> kan bevaras</w:t>
      </w:r>
      <w:r w:rsidRPr="00FC5300">
        <w:t xml:space="preserve">. </w:t>
      </w:r>
      <w:r>
        <w:t>Det betyder att vi anser att områden i a, b och c bör ingå i hög grad i denna pott.</w:t>
      </w:r>
    </w:p>
    <w:p w14:paraId="3445BBFD" w14:textId="77777777" w:rsidR="002B050A" w:rsidRDefault="002B050A" w:rsidP="002B050A">
      <w:pPr>
        <w:pStyle w:val="Ingetavstnd"/>
      </w:pPr>
    </w:p>
    <w:p w14:paraId="7249B991" w14:textId="77777777" w:rsidR="002B050A" w:rsidRPr="00FC5300" w:rsidRDefault="002B050A" w:rsidP="002B050A">
      <w:pPr>
        <w:pStyle w:val="Ingetavstnd"/>
        <w:rPr>
          <w:b/>
        </w:rPr>
      </w:pPr>
      <w:r w:rsidRPr="00FC5300">
        <w:rPr>
          <w:b/>
        </w:rPr>
        <w:t>Föreningens var på 10.11  Stubbrytning</w:t>
      </w:r>
    </w:p>
    <w:p w14:paraId="1160D5A8" w14:textId="77777777" w:rsidR="002B050A" w:rsidRDefault="002B050A" w:rsidP="002B050A">
      <w:pPr>
        <w:rPr>
          <w:rFonts w:ascii="Times New Roman" w:hAnsi="Times New Roman"/>
        </w:rPr>
      </w:pPr>
      <w:r>
        <w:rPr>
          <w:rFonts w:ascii="Times New Roman" w:hAnsi="Times New Roman"/>
        </w:rPr>
        <w:t>Generellt anser vi inte att stubbrytning kan vara en godkänd skogsbruksmetod inom FSC. Dispens skulle kunna ges för renodlade granplanteringar, eller av andra exotiska trädslag, på mark som relativt nyligen, inom 60 år, var åkermark.</w:t>
      </w:r>
    </w:p>
    <w:p w14:paraId="2C9469DF" w14:textId="77777777" w:rsidR="00F450FF" w:rsidRDefault="00F450FF" w:rsidP="002B050A">
      <w:pPr>
        <w:rPr>
          <w:rFonts w:ascii="Times New Roman" w:hAnsi="Times New Roman"/>
        </w:rPr>
      </w:pPr>
    </w:p>
    <w:p w14:paraId="54AE56E5" w14:textId="3F486296" w:rsidR="00F450FF" w:rsidRDefault="00F450FF" w:rsidP="002B050A">
      <w:pPr>
        <w:rPr>
          <w:rFonts w:ascii="Times New Roman" w:hAnsi="Times New Roman"/>
        </w:rPr>
      </w:pPr>
      <w:r>
        <w:rPr>
          <w:rFonts w:ascii="Times New Roman" w:hAnsi="Times New Roman"/>
        </w:rPr>
        <w:t>I övrigt hänvisar vi till bifogade kommentarsmall.</w:t>
      </w:r>
    </w:p>
    <w:p w14:paraId="4605CDD5" w14:textId="77777777" w:rsidR="002B050A" w:rsidRDefault="002B050A" w:rsidP="002B050A">
      <w:pPr>
        <w:rPr>
          <w:rFonts w:ascii="Times New Roman" w:hAnsi="Times New Roman"/>
        </w:rPr>
      </w:pPr>
    </w:p>
    <w:p w14:paraId="5610556B" w14:textId="4DB42D09" w:rsidR="002B050A" w:rsidRDefault="002B050A" w:rsidP="002B050A">
      <w:pPr>
        <w:rPr>
          <w:rFonts w:ascii="Times New Roman" w:hAnsi="Times New Roman"/>
        </w:rPr>
      </w:pPr>
      <w:r>
        <w:rPr>
          <w:rFonts w:ascii="Times New Roman" w:hAnsi="Times New Roman"/>
        </w:rPr>
        <w:t>Stenåsa 2016-11-24</w:t>
      </w:r>
    </w:p>
    <w:p w14:paraId="5766E397" w14:textId="7C5AAB71" w:rsidR="002B050A" w:rsidRDefault="002B050A" w:rsidP="002B050A">
      <w:pPr>
        <w:rPr>
          <w:rFonts w:ascii="Times New Roman" w:hAnsi="Times New Roman"/>
        </w:rPr>
      </w:pPr>
      <w:r>
        <w:rPr>
          <w:rFonts w:eastAsia="Times New Roman"/>
          <w:noProof/>
        </w:rPr>
        <w:drawing>
          <wp:inline distT="0" distB="0" distL="0" distR="0" wp14:anchorId="3D700DE1" wp14:editId="1647F073">
            <wp:extent cx="1369877" cy="704850"/>
            <wp:effectExtent l="0" t="0" r="1905" b="0"/>
            <wp:docPr id="1" name="Bildobjekt 1" descr="cid:AD7F1E2E-BF9F-4534-BB42-53CAFF0A2006@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41DB0-3A31-4BBF-BD86-2AD82728FDC2" descr="cid:AD7F1E2E-BF9F-4534-BB42-53CAFF0A2006@lan"/>
                    <pic:cNvPicPr>
                      <a:picLocks noChangeAspect="1" noChangeArrowheads="1"/>
                    </pic:cNvPicPr>
                  </pic:nvPicPr>
                  <pic:blipFill rotWithShape="1">
                    <a:blip r:embed="rId7" r:link="rId9" cstate="print">
                      <a:extLst>
                        <a:ext uri="{BEBA8EAE-BF5A-486C-A8C5-ECC9F3942E4B}">
                          <a14:imgProps xmlns:a14="http://schemas.microsoft.com/office/drawing/2010/main">
                            <a14:imgLayer r:embed="rId8">
                              <a14:imgEffect>
                                <a14:saturation sat="300000"/>
                              </a14:imgEffect>
                              <a14:imgEffect>
                                <a14:brightnessContrast contrast="-20000"/>
                              </a14:imgEffect>
                            </a14:imgLayer>
                          </a14:imgProps>
                        </a:ext>
                        <a:ext uri="{28A0092B-C50C-407E-A947-70E740481C1C}">
                          <a14:useLocalDpi xmlns:a14="http://schemas.microsoft.com/office/drawing/2010/main" val="0"/>
                        </a:ext>
                      </a:extLst>
                    </a:blip>
                    <a:srcRect l="14037" t="14848" r="10516" b="10068"/>
                    <a:stretch/>
                  </pic:blipFill>
                  <pic:spPr bwMode="auto">
                    <a:xfrm>
                      <a:off x="0" y="0"/>
                      <a:ext cx="1374339" cy="707146"/>
                    </a:xfrm>
                    <a:prstGeom prst="rect">
                      <a:avLst/>
                    </a:prstGeom>
                    <a:noFill/>
                    <a:ln>
                      <a:noFill/>
                    </a:ln>
                    <a:extLst>
                      <a:ext uri="{53640926-AAD7-44d8-BBD7-CCE9431645EC}">
                        <a14:shadowObscured xmlns:a14="http://schemas.microsoft.com/office/drawing/2010/main"/>
                      </a:ext>
                    </a:extLst>
                  </pic:spPr>
                </pic:pic>
              </a:graphicData>
            </a:graphic>
          </wp:inline>
        </w:drawing>
      </w:r>
    </w:p>
    <w:p w14:paraId="3020ED55" w14:textId="2BECB31F" w:rsidR="002B050A" w:rsidRDefault="002B050A" w:rsidP="002B050A">
      <w:pPr>
        <w:rPr>
          <w:rFonts w:ascii="Times New Roman" w:hAnsi="Times New Roman"/>
        </w:rPr>
      </w:pPr>
      <w:r>
        <w:rPr>
          <w:rFonts w:ascii="Times New Roman" w:hAnsi="Times New Roman"/>
        </w:rPr>
        <w:t>Dennis Kraft</w:t>
      </w:r>
    </w:p>
    <w:p w14:paraId="7A3DB243" w14:textId="32A06CA0" w:rsidR="002B050A" w:rsidRDefault="002B050A" w:rsidP="002B050A">
      <w:pPr>
        <w:rPr>
          <w:rFonts w:ascii="Times New Roman" w:hAnsi="Times New Roman"/>
        </w:rPr>
      </w:pPr>
      <w:r>
        <w:rPr>
          <w:rFonts w:ascii="Times New Roman" w:hAnsi="Times New Roman"/>
        </w:rPr>
        <w:t>Ordförande</w:t>
      </w:r>
    </w:p>
    <w:sectPr w:rsidR="002B050A" w:rsidSect="00520C37">
      <w:headerReference w:type="even" r:id="rId10"/>
      <w:headerReference w:type="default" r:id="rId11"/>
      <w:footerReference w:type="even" r:id="rId12"/>
      <w:footerReference w:type="default" r:id="rId13"/>
      <w:headerReference w:type="first" r:id="rId14"/>
      <w:footerReference w:type="first" r:id="rId15"/>
      <w:pgSz w:w="11900" w:h="16840"/>
      <w:pgMar w:top="993" w:right="1127" w:bottom="851"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6E21D" w14:textId="77777777" w:rsidR="00F22316" w:rsidRDefault="00F22316" w:rsidP="00EE5FA9">
      <w:r>
        <w:separator/>
      </w:r>
    </w:p>
  </w:endnote>
  <w:endnote w:type="continuationSeparator" w:id="0">
    <w:p w14:paraId="2A23DCF7" w14:textId="77777777" w:rsidR="00F22316" w:rsidRDefault="00F22316" w:rsidP="00EE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E97B5" w14:textId="77777777" w:rsidR="00633BC3" w:rsidRDefault="00633BC3">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54945"/>
      <w:docPartObj>
        <w:docPartGallery w:val="Page Numbers (Bottom of Page)"/>
        <w:docPartUnique/>
      </w:docPartObj>
    </w:sdtPr>
    <w:sdtEndPr/>
    <w:sdtContent>
      <w:p w14:paraId="2FCBF8A5" w14:textId="306DEE81" w:rsidR="00633BC3" w:rsidRDefault="00633BC3">
        <w:pPr>
          <w:pStyle w:val="Sidfot"/>
          <w:jc w:val="right"/>
        </w:pPr>
        <w:r>
          <w:fldChar w:fldCharType="begin"/>
        </w:r>
        <w:r>
          <w:instrText>PAGE   \* MERGEFORMAT</w:instrText>
        </w:r>
        <w:r>
          <w:fldChar w:fldCharType="separate"/>
        </w:r>
        <w:r w:rsidR="002B050A">
          <w:rPr>
            <w:noProof/>
          </w:rPr>
          <w:t>2</w:t>
        </w:r>
        <w:r>
          <w:fldChar w:fldCharType="end"/>
        </w:r>
      </w:p>
    </w:sdtContent>
  </w:sdt>
  <w:p w14:paraId="4BAE862F" w14:textId="2FDC4190" w:rsidR="00633BC3" w:rsidRDefault="00633BC3">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BFD6" w14:textId="297F04A5" w:rsidR="00633BC3" w:rsidRPr="00B90CA4" w:rsidRDefault="00633BC3" w:rsidP="00C17170">
    <w:pPr>
      <w:tabs>
        <w:tab w:val="left" w:pos="4536"/>
        <w:tab w:val="left" w:pos="7655"/>
      </w:tabs>
      <w:ind w:right="-1"/>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 xml:space="preserve">Sveriges Ornitologiska Förening - </w:t>
    </w:r>
    <w:proofErr w:type="spellStart"/>
    <w:r w:rsidRPr="00B90CA4">
      <w:rPr>
        <w:rFonts w:ascii="Times New Roman" w:hAnsi="Times New Roman" w:cs="Times New Roman"/>
        <w:color w:val="808080" w:themeColor="background1" w:themeShade="80"/>
        <w:sz w:val="20"/>
        <w:szCs w:val="20"/>
      </w:rPr>
      <w:t>BirdLife</w:t>
    </w:r>
    <w:proofErr w:type="spellEnd"/>
    <w:r w:rsidRPr="00B90CA4">
      <w:rPr>
        <w:rFonts w:ascii="Times New Roman" w:hAnsi="Times New Roman" w:cs="Times New Roman"/>
        <w:color w:val="808080" w:themeColor="background1" w:themeShade="80"/>
        <w:sz w:val="20"/>
        <w:szCs w:val="20"/>
      </w:rPr>
      <w:t xml:space="preserve"> Sverige</w:t>
    </w:r>
    <w:r>
      <w:rPr>
        <w:rFonts w:ascii="Times New Roman" w:hAnsi="Times New Roman" w:cs="Times New Roman"/>
        <w:color w:val="808080" w:themeColor="background1" w:themeShade="80"/>
        <w:sz w:val="20"/>
        <w:szCs w:val="20"/>
      </w:rPr>
      <w:tab/>
    </w:r>
    <w:hyperlink r:id="rId1" w:history="1">
      <w:r w:rsidRPr="00842645">
        <w:rPr>
          <w:rStyle w:val="Hyperlnk"/>
          <w:rFonts w:ascii="Times New Roman" w:hAnsi="Times New Roman" w:cs="Times New Roman"/>
          <w:sz w:val="20"/>
          <w:szCs w:val="20"/>
        </w:rPr>
        <w:t>www.birdlife.se</w:t>
      </w:r>
    </w:hyperlink>
    <w:r>
      <w:rPr>
        <w:rFonts w:ascii="Times New Roman" w:hAnsi="Times New Roman" w:cs="Times New Roman"/>
        <w:color w:val="808080" w:themeColor="background1" w:themeShade="80"/>
        <w:sz w:val="20"/>
        <w:szCs w:val="20"/>
      </w:rPr>
      <w:tab/>
    </w:r>
    <w:r w:rsidRPr="00B90CA4">
      <w:rPr>
        <w:rFonts w:ascii="Times New Roman" w:hAnsi="Times New Roman" w:cs="Times New Roman"/>
        <w:color w:val="808080" w:themeColor="background1" w:themeShade="80"/>
        <w:sz w:val="20"/>
        <w:szCs w:val="20"/>
      </w:rPr>
      <w:t>Org.nr 802006-1126</w:t>
    </w:r>
  </w:p>
  <w:p w14:paraId="6BCD34BB" w14:textId="763A5D59" w:rsidR="00633BC3" w:rsidRPr="00B90CA4" w:rsidRDefault="00633BC3" w:rsidP="00C17170">
    <w:pPr>
      <w:tabs>
        <w:tab w:val="left" w:pos="4536"/>
        <w:tab w:val="left" w:pos="7655"/>
      </w:tabs>
      <w:ind w:right="-432"/>
      <w:rPr>
        <w:rFonts w:ascii="Times New Roman" w:hAnsi="Times New Roman" w:cs="Times New Roman"/>
        <w:color w:val="808080" w:themeColor="background1" w:themeShade="80"/>
        <w:sz w:val="20"/>
        <w:szCs w:val="20"/>
      </w:rPr>
    </w:pPr>
    <w:proofErr w:type="spellStart"/>
    <w:r w:rsidRPr="00B90CA4">
      <w:rPr>
        <w:rFonts w:ascii="Times New Roman" w:hAnsi="Times New Roman" w:cs="Times New Roman"/>
        <w:color w:val="808080" w:themeColor="background1" w:themeShade="80"/>
        <w:sz w:val="20"/>
        <w:szCs w:val="20"/>
      </w:rPr>
      <w:t>Stenhusa</w:t>
    </w:r>
    <w:proofErr w:type="spellEnd"/>
    <w:r w:rsidRPr="00B90CA4">
      <w:rPr>
        <w:rFonts w:ascii="Times New Roman" w:hAnsi="Times New Roman" w:cs="Times New Roman"/>
        <w:color w:val="808080" w:themeColor="background1" w:themeShade="80"/>
        <w:sz w:val="20"/>
        <w:szCs w:val="20"/>
      </w:rPr>
      <w:t xml:space="preserve"> gård, Lilla </w:t>
    </w:r>
    <w:proofErr w:type="spellStart"/>
    <w:r w:rsidRPr="00B90CA4">
      <w:rPr>
        <w:rFonts w:ascii="Times New Roman" w:hAnsi="Times New Roman" w:cs="Times New Roman"/>
        <w:color w:val="808080" w:themeColor="background1" w:themeShade="80"/>
        <w:sz w:val="20"/>
        <w:szCs w:val="20"/>
      </w:rPr>
      <w:t>Brunneby</w:t>
    </w:r>
    <w:proofErr w:type="spellEnd"/>
    <w:r w:rsidRPr="00B90CA4">
      <w:rPr>
        <w:rFonts w:ascii="Times New Roman" w:hAnsi="Times New Roman" w:cs="Times New Roman"/>
        <w:color w:val="808080" w:themeColor="background1" w:themeShade="80"/>
        <w:sz w:val="20"/>
        <w:szCs w:val="20"/>
      </w:rPr>
      <w:t xml:space="preserve"> 106</w:t>
    </w:r>
    <w:r>
      <w:rPr>
        <w:rFonts w:ascii="Times New Roman" w:hAnsi="Times New Roman" w:cs="Times New Roman"/>
        <w:color w:val="808080" w:themeColor="background1" w:themeShade="80"/>
        <w:sz w:val="20"/>
        <w:szCs w:val="20"/>
      </w:rPr>
      <w:tab/>
    </w:r>
    <w:r w:rsidRPr="00B90CA4">
      <w:rPr>
        <w:rFonts w:ascii="Times New Roman" w:hAnsi="Times New Roman" w:cs="Times New Roman"/>
        <w:color w:val="808080" w:themeColor="background1" w:themeShade="80"/>
        <w:sz w:val="20"/>
        <w:szCs w:val="20"/>
      </w:rPr>
      <w:t>Tel. +46 (0)485-444 40</w:t>
    </w:r>
    <w:r w:rsidRPr="00B90CA4">
      <w:rPr>
        <w:rFonts w:ascii="Times New Roman" w:hAnsi="Times New Roman" w:cs="Times New Roman"/>
        <w:color w:val="808080" w:themeColor="background1" w:themeShade="80"/>
        <w:sz w:val="20"/>
        <w:szCs w:val="20"/>
      </w:rPr>
      <w:tab/>
      <w:t>Bankgiro: 311-1994</w:t>
    </w:r>
  </w:p>
  <w:p w14:paraId="3A6CC86B" w14:textId="02BF1841" w:rsidR="00633BC3" w:rsidRPr="00B90CA4" w:rsidRDefault="00633BC3" w:rsidP="00C17170">
    <w:pPr>
      <w:tabs>
        <w:tab w:val="left" w:pos="4536"/>
        <w:tab w:val="left" w:pos="7655"/>
      </w:tabs>
      <w:ind w:right="-1"/>
      <w:rPr>
        <w:rFonts w:ascii="Times New Roman" w:hAnsi="Times New Roman" w:cs="Times New Roman"/>
        <w:color w:val="808080" w:themeColor="background1" w:themeShade="80"/>
        <w:sz w:val="20"/>
        <w:szCs w:val="20"/>
      </w:rPr>
    </w:pPr>
    <w:r w:rsidRPr="00C17170">
      <w:rPr>
        <w:rFonts w:ascii="Times New Roman" w:hAnsi="Times New Roman" w:cs="Times New Roman"/>
        <w:color w:val="808080" w:themeColor="background1" w:themeShade="80"/>
        <w:sz w:val="20"/>
        <w:szCs w:val="20"/>
      </w:rPr>
      <w:t>S-386 62 Mörbylånga, Sverige</w:t>
    </w:r>
    <w:r w:rsidRPr="00C17170">
      <w:rPr>
        <w:rFonts w:ascii="Times New Roman" w:hAnsi="Times New Roman" w:cs="Times New Roman"/>
        <w:color w:val="808080" w:themeColor="background1" w:themeShade="80"/>
        <w:sz w:val="20"/>
        <w:szCs w:val="20"/>
      </w:rPr>
      <w:tab/>
    </w:r>
    <w:r w:rsidRPr="00B90CA4">
      <w:rPr>
        <w:rFonts w:ascii="Times New Roman" w:hAnsi="Times New Roman" w:cs="Times New Roman"/>
        <w:color w:val="808080" w:themeColor="background1" w:themeShade="80"/>
        <w:sz w:val="20"/>
        <w:szCs w:val="20"/>
      </w:rPr>
      <w:t xml:space="preserve">e-post: </w:t>
    </w:r>
    <w:hyperlink r:id="rId2" w:history="1">
      <w:r w:rsidRPr="00B90CA4">
        <w:rPr>
          <w:rStyle w:val="Hyperlnk"/>
          <w:rFonts w:ascii="Times New Roman" w:hAnsi="Times New Roman" w:cs="Times New Roman"/>
          <w:color w:val="808080" w:themeColor="background1" w:themeShade="80"/>
          <w:sz w:val="20"/>
          <w:szCs w:val="20"/>
        </w:rPr>
        <w:t>info@birdlife.se</w:t>
      </w:r>
    </w:hyperlink>
    <w:r>
      <w:rPr>
        <w:rFonts w:ascii="Times New Roman" w:hAnsi="Times New Roman" w:cs="Times New Roman"/>
        <w:color w:val="808080" w:themeColor="background1" w:themeShade="80"/>
        <w:sz w:val="20"/>
        <w:szCs w:val="20"/>
      </w:rPr>
      <w:tab/>
    </w:r>
    <w:r w:rsidRPr="00B90CA4">
      <w:rPr>
        <w:rFonts w:ascii="Times New Roman" w:hAnsi="Times New Roman" w:cs="Times New Roman"/>
        <w:color w:val="808080" w:themeColor="background1" w:themeShade="80"/>
        <w:sz w:val="20"/>
        <w:szCs w:val="20"/>
      </w:rPr>
      <w:t>Plusgiro: 19 94 99-5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DD4E7" w14:textId="77777777" w:rsidR="00F22316" w:rsidRDefault="00F22316" w:rsidP="00EE5FA9">
      <w:r>
        <w:separator/>
      </w:r>
    </w:p>
  </w:footnote>
  <w:footnote w:type="continuationSeparator" w:id="0">
    <w:p w14:paraId="28B22015" w14:textId="77777777" w:rsidR="00F22316" w:rsidRDefault="00F22316" w:rsidP="00EE5F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DFA1" w14:textId="77777777" w:rsidR="00633BC3" w:rsidRDefault="00633BC3">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DF47" w14:textId="71A8EA5A" w:rsidR="00633BC3" w:rsidRDefault="00633BC3" w:rsidP="00A4514F">
    <w:pPr>
      <w:rPr>
        <w:b/>
        <w:color w:val="808080" w:themeColor="background1" w:themeShade="80"/>
        <w:sz w:val="40"/>
        <w:szCs w:val="40"/>
      </w:rPr>
    </w:pPr>
    <w:r w:rsidRPr="00EE5FA9">
      <w:rPr>
        <w:rFonts w:ascii="Times New Roman" w:hAnsi="Times New Roman" w:cs="Times New Roman"/>
        <w:noProof/>
        <w:color w:val="808080" w:themeColor="background1" w:themeShade="80"/>
        <w:sz w:val="40"/>
        <w:szCs w:val="40"/>
      </w:rPr>
      <w:drawing>
        <wp:anchor distT="0" distB="0" distL="114300" distR="114300" simplePos="0" relativeHeight="251662336" behindDoc="0" locked="0" layoutInCell="1" allowOverlap="1" wp14:anchorId="343E1E1E" wp14:editId="318B5221">
          <wp:simplePos x="0" y="0"/>
          <wp:positionH relativeFrom="margin">
            <wp:posOffset>4791075</wp:posOffset>
          </wp:positionH>
          <wp:positionV relativeFrom="margin">
            <wp:posOffset>-1332230</wp:posOffset>
          </wp:positionV>
          <wp:extent cx="1141095" cy="1132840"/>
          <wp:effectExtent l="0" t="0" r="1905"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_logotyp_office.png"/>
                  <pic:cNvPicPr/>
                </pic:nvPicPr>
                <pic:blipFill>
                  <a:blip r:embed="rId1">
                    <a:extLst>
                      <a:ext uri="{28A0092B-C50C-407E-A947-70E740481C1C}">
                        <a14:useLocalDpi xmlns:a14="http://schemas.microsoft.com/office/drawing/2010/main" val="0"/>
                      </a:ext>
                    </a:extLst>
                  </a:blip>
                  <a:stretch>
                    <a:fillRect/>
                  </a:stretch>
                </pic:blipFill>
                <pic:spPr>
                  <a:xfrm>
                    <a:off x="0" y="0"/>
                    <a:ext cx="1141095" cy="1132840"/>
                  </a:xfrm>
                  <a:prstGeom prst="rect">
                    <a:avLst/>
                  </a:prstGeom>
                </pic:spPr>
              </pic:pic>
            </a:graphicData>
          </a:graphic>
        </wp:anchor>
      </w:drawing>
    </w:r>
  </w:p>
  <w:p w14:paraId="7FCE62B3" w14:textId="77777777" w:rsidR="00633BC3" w:rsidRPr="00155E8C" w:rsidRDefault="00633BC3" w:rsidP="00A4514F">
    <w:pPr>
      <w:rPr>
        <w:sz w:val="16"/>
        <w:szCs w:val="16"/>
      </w:rPr>
    </w:pPr>
  </w:p>
  <w:p w14:paraId="486C14B1" w14:textId="78337B99" w:rsidR="00633BC3" w:rsidRPr="00EE5FA9" w:rsidRDefault="00633BC3" w:rsidP="00A4514F">
    <w:pPr>
      <w:rPr>
        <w:sz w:val="56"/>
        <w:szCs w:val="56"/>
      </w:rPr>
    </w:pPr>
  </w:p>
  <w:p w14:paraId="5CF27662" w14:textId="5151C129" w:rsidR="00633BC3" w:rsidRPr="00155E8C" w:rsidRDefault="00633BC3">
    <w:pPr>
      <w:pStyle w:val="Sidhuvud"/>
      <w:rPr>
        <w:sz w:val="16"/>
        <w:szCs w:val="16"/>
      </w:rPr>
    </w:pPr>
  </w:p>
  <w:p w14:paraId="7C2A546B" w14:textId="6A1994FD" w:rsidR="00633BC3" w:rsidRDefault="00633BC3" w:rsidP="00A4514F">
    <w:pPr>
      <w:rPr>
        <w:color w:val="808080" w:themeColor="background1" w:themeShade="80"/>
        <w:sz w:val="32"/>
        <w:szCs w:val="32"/>
      </w:rPr>
    </w:pPr>
  </w:p>
  <w:p w14:paraId="56E55500" w14:textId="77777777" w:rsidR="00633BC3" w:rsidRPr="005503ED" w:rsidRDefault="00633BC3" w:rsidP="00A4514F">
    <w:pPr>
      <w:rPr>
        <w:color w:val="808080" w:themeColor="background1" w:themeShade="80"/>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CB5F1" w14:textId="77777777" w:rsidR="00633BC3" w:rsidRPr="00F813ED" w:rsidRDefault="00633BC3" w:rsidP="00F813ED">
    <w:pPr>
      <w:rPr>
        <w:b/>
        <w:color w:val="808080" w:themeColor="background1" w:themeShade="80"/>
        <w:sz w:val="48"/>
        <w:szCs w:val="48"/>
      </w:rPr>
    </w:pPr>
    <w:r w:rsidRPr="00F813ED">
      <w:rPr>
        <w:rFonts w:ascii="Times New Roman" w:hAnsi="Times New Roman" w:cs="Times New Roman"/>
        <w:noProof/>
        <w:color w:val="808080" w:themeColor="background1" w:themeShade="80"/>
        <w:sz w:val="48"/>
        <w:szCs w:val="48"/>
      </w:rPr>
      <w:drawing>
        <wp:anchor distT="0" distB="0" distL="114300" distR="114300" simplePos="0" relativeHeight="251664384" behindDoc="0" locked="0" layoutInCell="1" allowOverlap="1" wp14:anchorId="05C12CC5" wp14:editId="5EDF3C75">
          <wp:simplePos x="0" y="0"/>
          <wp:positionH relativeFrom="margin">
            <wp:posOffset>4791075</wp:posOffset>
          </wp:positionH>
          <wp:positionV relativeFrom="margin">
            <wp:posOffset>-1332230</wp:posOffset>
          </wp:positionV>
          <wp:extent cx="1141095" cy="1132840"/>
          <wp:effectExtent l="0" t="0" r="1905"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_logotyp_office.png"/>
                  <pic:cNvPicPr/>
                </pic:nvPicPr>
                <pic:blipFill>
                  <a:blip r:embed="rId1">
                    <a:extLst>
                      <a:ext uri="{28A0092B-C50C-407E-A947-70E740481C1C}">
                        <a14:useLocalDpi xmlns:a14="http://schemas.microsoft.com/office/drawing/2010/main" val="0"/>
                      </a:ext>
                    </a:extLst>
                  </a:blip>
                  <a:stretch>
                    <a:fillRect/>
                  </a:stretch>
                </pic:blipFill>
                <pic:spPr>
                  <a:xfrm>
                    <a:off x="0" y="0"/>
                    <a:ext cx="1141095" cy="1132840"/>
                  </a:xfrm>
                  <a:prstGeom prst="rect">
                    <a:avLst/>
                  </a:prstGeom>
                </pic:spPr>
              </pic:pic>
            </a:graphicData>
          </a:graphic>
        </wp:anchor>
      </w:drawing>
    </w:r>
    <w:r w:rsidRPr="00F813ED">
      <w:rPr>
        <w:b/>
        <w:color w:val="808080" w:themeColor="background1" w:themeShade="80"/>
        <w:sz w:val="48"/>
        <w:szCs w:val="48"/>
      </w:rPr>
      <w:t>Sveriges Ornitologiska Förening</w:t>
    </w:r>
  </w:p>
  <w:p w14:paraId="65DCB949" w14:textId="77777777" w:rsidR="00633BC3" w:rsidRPr="00633BC3" w:rsidRDefault="00633BC3" w:rsidP="00520C37">
    <w:pPr>
      <w:ind w:firstLine="709"/>
      <w:rPr>
        <w:sz w:val="28"/>
        <w:szCs w:val="28"/>
      </w:rPr>
    </w:pPr>
  </w:p>
  <w:p w14:paraId="5FBD2472" w14:textId="77777777" w:rsidR="00633BC3" w:rsidRPr="00F813ED" w:rsidRDefault="00633BC3" w:rsidP="00520C37">
    <w:pPr>
      <w:ind w:firstLine="1701"/>
      <w:rPr>
        <w:sz w:val="48"/>
        <w:szCs w:val="48"/>
      </w:rPr>
    </w:pPr>
    <w:proofErr w:type="spellStart"/>
    <w:r w:rsidRPr="00F813ED">
      <w:rPr>
        <w:b/>
        <w:color w:val="808080" w:themeColor="background1" w:themeShade="80"/>
        <w:sz w:val="48"/>
        <w:szCs w:val="48"/>
      </w:rPr>
      <w:t>BirdLife</w:t>
    </w:r>
    <w:proofErr w:type="spellEnd"/>
    <w:r w:rsidRPr="00F813ED">
      <w:rPr>
        <w:b/>
        <w:color w:val="808080" w:themeColor="background1" w:themeShade="80"/>
        <w:sz w:val="48"/>
        <w:szCs w:val="48"/>
      </w:rPr>
      <w:t xml:space="preserve"> Sverige</w:t>
    </w:r>
  </w:p>
  <w:p w14:paraId="762C1E13" w14:textId="77777777" w:rsidR="00633BC3" w:rsidRPr="00633BC3" w:rsidRDefault="00633BC3" w:rsidP="00520C37">
    <w:pPr>
      <w:pStyle w:val="Sidhuvud"/>
      <w:rPr>
        <w:sz w:val="20"/>
        <w:szCs w:val="20"/>
      </w:rPr>
    </w:pPr>
  </w:p>
  <w:p w14:paraId="4CD39C05" w14:textId="77777777" w:rsidR="00633BC3" w:rsidRDefault="00633BC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F6"/>
    <w:rsid w:val="00003E27"/>
    <w:rsid w:val="00103CAA"/>
    <w:rsid w:val="00155E8C"/>
    <w:rsid w:val="001A6A18"/>
    <w:rsid w:val="002B050A"/>
    <w:rsid w:val="00520C37"/>
    <w:rsid w:val="005503ED"/>
    <w:rsid w:val="005B7C5B"/>
    <w:rsid w:val="005E3983"/>
    <w:rsid w:val="00633BC3"/>
    <w:rsid w:val="007E7C92"/>
    <w:rsid w:val="00905F89"/>
    <w:rsid w:val="00A123FA"/>
    <w:rsid w:val="00A4514F"/>
    <w:rsid w:val="00B37CD7"/>
    <w:rsid w:val="00B44F18"/>
    <w:rsid w:val="00B90CA4"/>
    <w:rsid w:val="00BC561F"/>
    <w:rsid w:val="00C17170"/>
    <w:rsid w:val="00C962F6"/>
    <w:rsid w:val="00D81455"/>
    <w:rsid w:val="00E93AB0"/>
    <w:rsid w:val="00EE5FA9"/>
    <w:rsid w:val="00F22316"/>
    <w:rsid w:val="00F450FF"/>
    <w:rsid w:val="00F64021"/>
    <w:rsid w:val="00F813ED"/>
    <w:rsid w:val="00FB06F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DC1D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962F6"/>
    <w:rPr>
      <w:rFonts w:ascii="Lucida Grande" w:hAnsi="Lucida Grande"/>
      <w:sz w:val="18"/>
      <w:szCs w:val="18"/>
    </w:rPr>
  </w:style>
  <w:style w:type="character" w:customStyle="1" w:styleId="BubbeltextChar">
    <w:name w:val="Bubbeltext Char"/>
    <w:basedOn w:val="Standardstycketypsnitt"/>
    <w:link w:val="Bubbeltext"/>
    <w:uiPriority w:val="99"/>
    <w:semiHidden/>
    <w:rsid w:val="00C962F6"/>
    <w:rPr>
      <w:rFonts w:ascii="Lucida Grande" w:hAnsi="Lucida Grande"/>
      <w:sz w:val="18"/>
      <w:szCs w:val="18"/>
    </w:rPr>
  </w:style>
  <w:style w:type="character" w:styleId="Hyperlnk">
    <w:name w:val="Hyperlink"/>
    <w:basedOn w:val="Standardstycketypsnitt"/>
    <w:uiPriority w:val="99"/>
    <w:unhideWhenUsed/>
    <w:rsid w:val="00B90CA4"/>
    <w:rPr>
      <w:color w:val="0000FF" w:themeColor="hyperlink"/>
      <w:u w:val="single"/>
    </w:rPr>
  </w:style>
  <w:style w:type="paragraph" w:styleId="Sidhuvud">
    <w:name w:val="header"/>
    <w:basedOn w:val="Normal"/>
    <w:link w:val="SidhuvudChar"/>
    <w:uiPriority w:val="99"/>
    <w:unhideWhenUsed/>
    <w:rsid w:val="00EE5FA9"/>
    <w:pPr>
      <w:tabs>
        <w:tab w:val="center" w:pos="4536"/>
        <w:tab w:val="right" w:pos="9072"/>
      </w:tabs>
    </w:pPr>
  </w:style>
  <w:style w:type="character" w:customStyle="1" w:styleId="SidhuvudChar">
    <w:name w:val="Sidhuvud Char"/>
    <w:basedOn w:val="Standardstycketypsnitt"/>
    <w:link w:val="Sidhuvud"/>
    <w:uiPriority w:val="99"/>
    <w:rsid w:val="00EE5FA9"/>
  </w:style>
  <w:style w:type="paragraph" w:styleId="Sidfot">
    <w:name w:val="footer"/>
    <w:basedOn w:val="Normal"/>
    <w:link w:val="SidfotChar"/>
    <w:uiPriority w:val="99"/>
    <w:unhideWhenUsed/>
    <w:rsid w:val="00EE5FA9"/>
    <w:pPr>
      <w:tabs>
        <w:tab w:val="center" w:pos="4536"/>
        <w:tab w:val="right" w:pos="9072"/>
      </w:tabs>
    </w:pPr>
  </w:style>
  <w:style w:type="character" w:customStyle="1" w:styleId="SidfotChar">
    <w:name w:val="Sidfot Char"/>
    <w:basedOn w:val="Standardstycketypsnitt"/>
    <w:link w:val="Sidfot"/>
    <w:uiPriority w:val="99"/>
    <w:rsid w:val="00EE5FA9"/>
  </w:style>
  <w:style w:type="paragraph" w:styleId="Ingetavstnd">
    <w:name w:val="No Spacing"/>
    <w:uiPriority w:val="1"/>
    <w:qFormat/>
    <w:rsid w:val="002B050A"/>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962F6"/>
    <w:rPr>
      <w:rFonts w:ascii="Lucida Grande" w:hAnsi="Lucida Grande"/>
      <w:sz w:val="18"/>
      <w:szCs w:val="18"/>
    </w:rPr>
  </w:style>
  <w:style w:type="character" w:customStyle="1" w:styleId="BubbeltextChar">
    <w:name w:val="Bubbeltext Char"/>
    <w:basedOn w:val="Standardstycketypsnitt"/>
    <w:link w:val="Bubbeltext"/>
    <w:uiPriority w:val="99"/>
    <w:semiHidden/>
    <w:rsid w:val="00C962F6"/>
    <w:rPr>
      <w:rFonts w:ascii="Lucida Grande" w:hAnsi="Lucida Grande"/>
      <w:sz w:val="18"/>
      <w:szCs w:val="18"/>
    </w:rPr>
  </w:style>
  <w:style w:type="character" w:styleId="Hyperlnk">
    <w:name w:val="Hyperlink"/>
    <w:basedOn w:val="Standardstycketypsnitt"/>
    <w:uiPriority w:val="99"/>
    <w:unhideWhenUsed/>
    <w:rsid w:val="00B90CA4"/>
    <w:rPr>
      <w:color w:val="0000FF" w:themeColor="hyperlink"/>
      <w:u w:val="single"/>
    </w:rPr>
  </w:style>
  <w:style w:type="paragraph" w:styleId="Sidhuvud">
    <w:name w:val="header"/>
    <w:basedOn w:val="Normal"/>
    <w:link w:val="SidhuvudChar"/>
    <w:uiPriority w:val="99"/>
    <w:unhideWhenUsed/>
    <w:rsid w:val="00EE5FA9"/>
    <w:pPr>
      <w:tabs>
        <w:tab w:val="center" w:pos="4536"/>
        <w:tab w:val="right" w:pos="9072"/>
      </w:tabs>
    </w:pPr>
  </w:style>
  <w:style w:type="character" w:customStyle="1" w:styleId="SidhuvudChar">
    <w:name w:val="Sidhuvud Char"/>
    <w:basedOn w:val="Standardstycketypsnitt"/>
    <w:link w:val="Sidhuvud"/>
    <w:uiPriority w:val="99"/>
    <w:rsid w:val="00EE5FA9"/>
  </w:style>
  <w:style w:type="paragraph" w:styleId="Sidfot">
    <w:name w:val="footer"/>
    <w:basedOn w:val="Normal"/>
    <w:link w:val="SidfotChar"/>
    <w:uiPriority w:val="99"/>
    <w:unhideWhenUsed/>
    <w:rsid w:val="00EE5FA9"/>
    <w:pPr>
      <w:tabs>
        <w:tab w:val="center" w:pos="4536"/>
        <w:tab w:val="right" w:pos="9072"/>
      </w:tabs>
    </w:pPr>
  </w:style>
  <w:style w:type="character" w:customStyle="1" w:styleId="SidfotChar">
    <w:name w:val="Sidfot Char"/>
    <w:basedOn w:val="Standardstycketypsnitt"/>
    <w:link w:val="Sidfot"/>
    <w:uiPriority w:val="99"/>
    <w:rsid w:val="00EE5FA9"/>
  </w:style>
  <w:style w:type="paragraph" w:styleId="Ingetavstnd">
    <w:name w:val="No Spacing"/>
    <w:uiPriority w:val="1"/>
    <w:qFormat/>
    <w:rsid w:val="002B050A"/>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image" Target="cid:AD7F1E2E-BF9F-4534-BB42-53CAFF0A2006@lan" TargetMode="Externa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birdlife.se" TargetMode="External"/><Relationship Id="rId2" Type="http://schemas.openxmlformats.org/officeDocument/2006/relationships/hyperlink" Target="mailto:info@birdlife.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1481</Characters>
  <Application>Microsoft Macintosh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03537453</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Wirdheim</dc:creator>
  <cp:lastModifiedBy>Anders Lundquist</cp:lastModifiedBy>
  <cp:revision>2</cp:revision>
  <dcterms:created xsi:type="dcterms:W3CDTF">2016-12-12T11:08:00Z</dcterms:created>
  <dcterms:modified xsi:type="dcterms:W3CDTF">2016-12-12T11:08:00Z</dcterms:modified>
</cp:coreProperties>
</file>